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75" w:rsidRPr="00956AC5" w:rsidRDefault="00956AC5" w:rsidP="00956AC5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proofErr w:type="spellStart"/>
      <w:r w:rsidRPr="00956AC5">
        <w:rPr>
          <w:rFonts w:ascii="Times New Roman" w:hAnsi="Times New Roman" w:cs="Times New Roman"/>
          <w:sz w:val="48"/>
          <w:szCs w:val="24"/>
        </w:rPr>
        <w:t>Атма</w:t>
      </w:r>
      <w:r>
        <w:rPr>
          <w:rFonts w:ascii="Times New Roman" w:hAnsi="Times New Roman" w:cs="Times New Roman"/>
          <w:sz w:val="48"/>
          <w:szCs w:val="24"/>
        </w:rPr>
        <w:t>-</w:t>
      </w:r>
      <w:r w:rsidRPr="00956AC5">
        <w:rPr>
          <w:rFonts w:ascii="Times New Roman" w:hAnsi="Times New Roman" w:cs="Times New Roman"/>
          <w:sz w:val="48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48"/>
          <w:szCs w:val="24"/>
        </w:rPr>
        <w:t xml:space="preserve"> и </w:t>
      </w:r>
      <w:r>
        <w:rPr>
          <w:rFonts w:ascii="Times New Roman" w:hAnsi="Times New Roman" w:cs="Times New Roman"/>
          <w:sz w:val="48"/>
          <w:szCs w:val="24"/>
        </w:rPr>
        <w:t>Б</w:t>
      </w:r>
      <w:r w:rsidRPr="00956AC5">
        <w:rPr>
          <w:rFonts w:ascii="Times New Roman" w:hAnsi="Times New Roman" w:cs="Times New Roman"/>
          <w:sz w:val="48"/>
          <w:szCs w:val="24"/>
        </w:rPr>
        <w:t>рахма</w:t>
      </w:r>
      <w:r>
        <w:rPr>
          <w:rFonts w:ascii="Times New Roman" w:hAnsi="Times New Roman" w:cs="Times New Roman"/>
          <w:sz w:val="48"/>
          <w:szCs w:val="24"/>
        </w:rPr>
        <w:t>-</w:t>
      </w:r>
      <w:proofErr w:type="spellStart"/>
      <w:r w:rsidRPr="00956AC5">
        <w:rPr>
          <w:rFonts w:ascii="Times New Roman" w:hAnsi="Times New Roman" w:cs="Times New Roman"/>
          <w:sz w:val="48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48"/>
          <w:szCs w:val="24"/>
        </w:rPr>
        <w:t xml:space="preserve">: две самые важные темы </w:t>
      </w:r>
      <w:proofErr w:type="spellStart"/>
      <w:r>
        <w:rPr>
          <w:rFonts w:ascii="Times New Roman" w:hAnsi="Times New Roman" w:cs="Times New Roman"/>
          <w:sz w:val="48"/>
          <w:szCs w:val="24"/>
        </w:rPr>
        <w:t>А</w:t>
      </w:r>
      <w:r w:rsidRPr="00956AC5">
        <w:rPr>
          <w:rFonts w:ascii="Times New Roman" w:hAnsi="Times New Roman" w:cs="Times New Roman"/>
          <w:sz w:val="48"/>
          <w:szCs w:val="24"/>
        </w:rPr>
        <w:t>двайта</w:t>
      </w:r>
      <w:proofErr w:type="spellEnd"/>
      <w:r w:rsidRPr="00956AC5">
        <w:rPr>
          <w:rFonts w:ascii="Times New Roman" w:hAnsi="Times New Roman" w:cs="Times New Roman"/>
          <w:sz w:val="48"/>
          <w:szCs w:val="24"/>
        </w:rPr>
        <w:t xml:space="preserve"> </w:t>
      </w:r>
      <w:r>
        <w:rPr>
          <w:rFonts w:ascii="Times New Roman" w:hAnsi="Times New Roman" w:cs="Times New Roman"/>
          <w:sz w:val="48"/>
          <w:szCs w:val="24"/>
        </w:rPr>
        <w:t>В</w:t>
      </w:r>
      <w:r w:rsidRPr="00956AC5">
        <w:rPr>
          <w:rFonts w:ascii="Times New Roman" w:hAnsi="Times New Roman" w:cs="Times New Roman"/>
          <w:sz w:val="48"/>
          <w:szCs w:val="24"/>
        </w:rPr>
        <w:t>еданты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Есть две самых главных темы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Веданты и, вообще, всей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Дхармы </w:t>
      </w:r>
      <w:r w:rsidR="00D20028">
        <w:rPr>
          <w:rFonts w:ascii="Times New Roman" w:hAnsi="Times New Roman" w:cs="Times New Roman"/>
          <w:sz w:val="24"/>
          <w:szCs w:val="24"/>
        </w:rPr>
        <w:t>–</w:t>
      </w:r>
      <w:r w:rsidRPr="00956AC5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и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. Нет тем важнее, чем эти две в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Веданте, во всей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Дхарме, да и во всей Вселенной. </w:t>
      </w:r>
    </w:p>
    <w:p w:rsidR="00D20028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Неведение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существует из-за отсутствия исследования и знания себя (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), и отсутствия знания Бога, Абсолюта (Брахма-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). Именно по причине слабой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и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мы есть те, кто мы есть сейчас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души,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дживы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барахтающиеся в сансаре. По причине отсутствия их мы получаем рождение в физическом теле и возникает этот мир, эта жизнь в колесе сансары. По причине их отсутствия мы не помним себя, страдаем, заблуждаемся и ввязываемся в тщетную кармическую суету.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По причине их практики мы истинно вступаем на Путь Дхармы, Пробуждаемся к высшей Дхарме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, покидаем все страхи, надежды, цепляния, обретаем истинное счастье, свободу и достигаем Просветления и Освобождения от круга рождения-смерти. Достигаем слияния с Всевышним Источником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>Абсолютом, Брахманом (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саюджья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мукти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. Мы обретаем две великие мудрости</w:t>
      </w:r>
      <w:r w:rsidR="00D2002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Атма-джняну</w:t>
      </w:r>
      <w:proofErr w:type="spellEnd"/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знание своей самости, высшего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r w:rsidRPr="00956AC5">
        <w:rPr>
          <w:rFonts w:ascii="Times New Roman" w:hAnsi="Times New Roman" w:cs="Times New Roman"/>
          <w:sz w:val="24"/>
          <w:szCs w:val="24"/>
        </w:rPr>
        <w:t>Я</w:t>
      </w:r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>, и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джняну</w:t>
      </w:r>
      <w:proofErr w:type="spellEnd"/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знание сути Брахмана-Абсолюта, Бога.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75" w:rsidRPr="00D20028" w:rsidRDefault="00D20028" w:rsidP="00D20028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D20028">
        <w:rPr>
          <w:rFonts w:ascii="Times New Roman" w:hAnsi="Times New Roman" w:cs="Times New Roman"/>
          <w:sz w:val="32"/>
          <w:szCs w:val="24"/>
        </w:rPr>
        <w:t>Вичара</w:t>
      </w:r>
      <w:proofErr w:type="spellEnd"/>
      <w:r w:rsidRPr="00D20028">
        <w:rPr>
          <w:rFonts w:ascii="Times New Roman" w:hAnsi="Times New Roman" w:cs="Times New Roman"/>
          <w:sz w:val="32"/>
          <w:szCs w:val="24"/>
        </w:rPr>
        <w:t xml:space="preserve">, </w:t>
      </w:r>
      <w:proofErr w:type="spellStart"/>
      <w:r w:rsidRPr="00D20028">
        <w:rPr>
          <w:rFonts w:ascii="Times New Roman" w:hAnsi="Times New Roman" w:cs="Times New Roman"/>
          <w:sz w:val="32"/>
          <w:szCs w:val="24"/>
        </w:rPr>
        <w:t>вивека</w:t>
      </w:r>
      <w:proofErr w:type="spellEnd"/>
      <w:r w:rsidRPr="00D20028">
        <w:rPr>
          <w:rFonts w:ascii="Times New Roman" w:hAnsi="Times New Roman" w:cs="Times New Roman"/>
          <w:sz w:val="32"/>
          <w:szCs w:val="24"/>
        </w:rPr>
        <w:t xml:space="preserve">, </w:t>
      </w:r>
      <w:proofErr w:type="spellStart"/>
      <w:r w:rsidRPr="00D20028">
        <w:rPr>
          <w:rFonts w:ascii="Times New Roman" w:hAnsi="Times New Roman" w:cs="Times New Roman"/>
          <w:sz w:val="32"/>
          <w:szCs w:val="24"/>
        </w:rPr>
        <w:t>вайрагья</w:t>
      </w:r>
      <w:proofErr w:type="spellEnd"/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Духовная практика как в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Атма-вичаре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, так и в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вичаре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ведет к одним и тем же процессам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>сначала рождается ясная способность к различению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дает возможность отделить качества души или качества Брахмана от их сути и более не ошибаться. То есть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вивека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удаляет наше неведение, наши ложные взгляды на реальность души и Бога. Когда ложные взгляды уходят, то и ложное отождествление души с телом, эго, умом или отождествление Бога с именем и формой уходят.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отрешение.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Вайрагья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отделяет нас от иллюзии, заблуждения, действия кармы и ее последствий (карма-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пхала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) и позволяет воспарить к чистой мудрости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джняне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. Она дарует нам осознанность и любовь к Божественному источнику вплоть до полного слияния с ним, ка</w:t>
      </w:r>
      <w:r w:rsidR="00D20028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валья-мукти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Освобождение.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75" w:rsidRPr="00D20028" w:rsidRDefault="00D20028" w:rsidP="00D20028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D20028">
        <w:rPr>
          <w:rFonts w:ascii="Times New Roman" w:hAnsi="Times New Roman" w:cs="Times New Roman"/>
          <w:sz w:val="32"/>
          <w:szCs w:val="24"/>
        </w:rPr>
        <w:t>Атма-вичара</w:t>
      </w:r>
      <w:proofErr w:type="spellEnd"/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есть исследование своего высшего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r w:rsidRPr="00956AC5">
        <w:rPr>
          <w:rFonts w:ascii="Times New Roman" w:hAnsi="Times New Roman" w:cs="Times New Roman"/>
          <w:sz w:val="24"/>
          <w:szCs w:val="24"/>
        </w:rPr>
        <w:t>Я</w:t>
      </w:r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>, своей самости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>определение того, кем вы являетесь в самом деле, а кем не являетесь. Такое исследование наделяет нас великой способностью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вивекой</w:t>
      </w:r>
      <w:proofErr w:type="spellEnd"/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>, способностью различать свою высшую самость, Атман, и то, что ею не является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пять оболочек, т.е. пять тел, таких как физическое, энергетическое, астральное, ментальное и причинное. </w:t>
      </w:r>
    </w:p>
    <w:p w:rsidR="00847375" w:rsidRPr="00457AB1" w:rsidRDefault="00D20028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Вы должны различать </w:t>
      </w: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>Я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, чистое в самом себе, и </w:t>
      </w: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я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="00847375" w:rsidRPr="00457AB1">
        <w:rPr>
          <w:rFonts w:ascii="Times New Roman" w:hAnsi="Times New Roman" w:cs="Times New Roman"/>
          <w:i/>
          <w:sz w:val="24"/>
          <w:szCs w:val="24"/>
        </w:rPr>
        <w:t>мысль. Последнее, будучи просто мыслью (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вритти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), видит субъект и объект, спит, пробуждается, ест и пьет, умирает и возрождается. Но чистое </w:t>
      </w: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>Я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 есть чистое Бытие, вечное существование, свободное от 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неведения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 и мысли-иллюзии. Если вы остаетесь тем </w:t>
      </w: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>Я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, вашим единственным бытием, без мысли, то </w:t>
      </w: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я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="00847375" w:rsidRPr="00457AB1">
        <w:rPr>
          <w:rFonts w:ascii="Times New Roman" w:hAnsi="Times New Roman" w:cs="Times New Roman"/>
          <w:i/>
          <w:sz w:val="24"/>
          <w:szCs w:val="24"/>
        </w:rPr>
        <w:t>мысль исчезнет, и заблуждение пропадет навсегда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375" w:rsidRPr="00457AB1" w:rsidRDefault="00847375" w:rsidP="00457AB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 xml:space="preserve">Шри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Рамана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Махариши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20028"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Pr="00457AB1">
        <w:rPr>
          <w:rFonts w:ascii="Times New Roman" w:hAnsi="Times New Roman" w:cs="Times New Roman"/>
          <w:i/>
          <w:sz w:val="24"/>
          <w:szCs w:val="24"/>
        </w:rPr>
        <w:t xml:space="preserve">Теория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самоисследования</w:t>
      </w:r>
      <w:proofErr w:type="spellEnd"/>
      <w:r w:rsidR="00D20028"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Pr="00457AB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Когда мы преуспели в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Атма-вичаре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мы вдруг понимаем: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r w:rsidRPr="00956AC5">
        <w:rPr>
          <w:rFonts w:ascii="Times New Roman" w:hAnsi="Times New Roman" w:cs="Times New Roman"/>
          <w:sz w:val="24"/>
          <w:szCs w:val="24"/>
        </w:rPr>
        <w:t>Так вот, кто есть царь и владыка моей души! Я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Атман,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нерожденный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, чистый, вечный, неуничтожимый, бестелесный и безгрешный.</w:t>
      </w:r>
      <w:r w:rsidR="00457AB1">
        <w:rPr>
          <w:rFonts w:ascii="Times New Roman" w:hAnsi="Times New Roman" w:cs="Times New Roman"/>
          <w:sz w:val="24"/>
          <w:szCs w:val="24"/>
        </w:rPr>
        <w:t xml:space="preserve"> </w:t>
      </w:r>
      <w:r w:rsidRPr="00956AC5">
        <w:rPr>
          <w:rFonts w:ascii="Times New Roman" w:hAnsi="Times New Roman" w:cs="Times New Roman"/>
          <w:sz w:val="24"/>
          <w:szCs w:val="24"/>
        </w:rPr>
        <w:t>Вот, кто управляет моей жизнью изнутри! Вот, кто имеет право владеть моей душой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>это Атман! Вот оно, главное знание, что каждому следует знать о самом себе! Вот, кем я являюсь в самом деле! Вот, с чем я всегда и везде должен себя отождествлять! Вот</w:t>
      </w:r>
      <w:r w:rsidR="00457AB1">
        <w:rPr>
          <w:rFonts w:ascii="Times New Roman" w:hAnsi="Times New Roman" w:cs="Times New Roman"/>
          <w:sz w:val="24"/>
          <w:szCs w:val="24"/>
        </w:rPr>
        <w:t>, где должен быть мой ум!»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показывает вам, кем вы являетесь в самом деле, а кем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нет. Она ясно показывает, какому измерению надо отдавать власть над душой и где следует быть уму каждого мудрого человека и каждого существа. Лишь тот, кто постиг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Атма-вичару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знает себя, иные же -спят в неведении и страдают из-за этого.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75" w:rsidRPr="00457AB1" w:rsidRDefault="00457AB1" w:rsidP="00457AB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57AB1">
        <w:rPr>
          <w:rFonts w:ascii="Times New Roman" w:hAnsi="Times New Roman" w:cs="Times New Roman"/>
          <w:sz w:val="32"/>
          <w:szCs w:val="24"/>
        </w:rPr>
        <w:t>Брахма-</w:t>
      </w:r>
      <w:proofErr w:type="spellStart"/>
      <w:r w:rsidRPr="00457AB1">
        <w:rPr>
          <w:rFonts w:ascii="Times New Roman" w:hAnsi="Times New Roman" w:cs="Times New Roman"/>
          <w:sz w:val="32"/>
          <w:szCs w:val="24"/>
        </w:rPr>
        <w:t>вичара</w:t>
      </w:r>
      <w:proofErr w:type="spellEnd"/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>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устраняет даже идею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r w:rsidRPr="00956AC5">
        <w:rPr>
          <w:rFonts w:ascii="Times New Roman" w:hAnsi="Times New Roman" w:cs="Times New Roman"/>
          <w:sz w:val="24"/>
          <w:szCs w:val="24"/>
        </w:rPr>
        <w:t>Я</w:t>
      </w:r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 xml:space="preserve">. Она открывает нам полное единство Вселенной как Абсолюта. Она позволяет обнаружить Бога как внутри, так и вовне, и увидеть, что все есть только один Бог, а иного, кроме Бога, в реальности ничего нет. </w:t>
      </w:r>
    </w:p>
    <w:p w:rsidR="00847375" w:rsidRPr="00457AB1" w:rsidRDefault="00D20028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Это сущность знания всех школ веданты, мимансы, 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ньяи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санкхьи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, йоги и 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вайшешики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, а также буддизма и джайнизма. 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lastRenderedPageBreak/>
        <w:t>Это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великий, прямой, запредельный путь древних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сиддхов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авадхутов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риши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и богов. 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 xml:space="preserve">Это квинтэссенция всего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ведантического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шиваитского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вайшнавского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шактистского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знания и всех иных путей, существующих в этом мире. 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Раджа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-йога,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Бхакти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-йога,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Джняна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-йога,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Лайя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-йога, Мантра-йога,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Санньяса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-йога и все другие йоги стремятся лишь к познанию Брахмана, Всевышнего Источника, Творца и владыки миров. 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>Брахма-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вичара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соединяет в себе все, дарует достижение всего, она сама есть все, она есть основа, путь и плод, начало и конец, видение, медитация и поведение, метод и мудрость, она есть сама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Сахаджья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она ведет к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лайе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и Мокше (растворению кармы и Освобождению)</w:t>
      </w:r>
      <w:r w:rsidR="00D20028"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Pr="00457AB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375" w:rsidRPr="00457AB1" w:rsidRDefault="00847375" w:rsidP="00457AB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 xml:space="preserve">Шри Гуру Свами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Гири </w:t>
      </w:r>
      <w:r w:rsidR="00D20028"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Pr="00457AB1">
        <w:rPr>
          <w:rFonts w:ascii="Times New Roman" w:hAnsi="Times New Roman" w:cs="Times New Roman"/>
          <w:i/>
          <w:sz w:val="24"/>
          <w:szCs w:val="24"/>
        </w:rPr>
        <w:t>Брахма-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вичара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упадеша</w:t>
      </w:r>
      <w:proofErr w:type="spellEnd"/>
      <w:r w:rsidR="00D20028"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Pr="00457AB1">
        <w:rPr>
          <w:rFonts w:ascii="Times New Roman" w:hAnsi="Times New Roman" w:cs="Times New Roman"/>
          <w:i/>
          <w:sz w:val="24"/>
          <w:szCs w:val="24"/>
        </w:rPr>
        <w:t xml:space="preserve"> (3-6)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Брахма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означает, что мы исследуем Бога, Брахман-Абсолют и его энергии, т.е. как внутреннюю реальность, так и внешнюю вселенную. </w:t>
      </w:r>
    </w:p>
    <w:p w:rsidR="00847375" w:rsidRPr="00457AB1" w:rsidRDefault="00D20028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Направив ум на Брахмана, избегая отвлечений, с бдительным умом, всегда и везде следует внимательно размышлять о Брахмане – великом Источнике и Владыке всего, как бы поглощаясь таким размышлением. 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Вечный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всепроникающий, всеведущий,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всенаполняющий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>, незапятнанный, полный блаженства, неделимый, тот, что вне времени, кто не рожден, не действует, один без другого – так следует вновь и вновь размышлять о Брахмане.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Стоишь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ли ты, ходишь, бежишь, сидишь, говоришь, работаешь, ешь, пьешь или спишь – следует непрерывно сосредотачиваться на великом Владыке, всеведущем,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всенаполняющем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, всепроникающем, вечном, всемогущем, полном блаженства. </w:t>
      </w:r>
    </w:p>
    <w:p w:rsidR="00847375" w:rsidRPr="00457AB1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Когда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так непрестанно размышляешь о Брахмане, силой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вивеки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глубоко исследуя его природу, – это именуют Брахма-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вичарой</w:t>
      </w:r>
      <w:proofErr w:type="spellEnd"/>
      <w:r w:rsidR="00D20028"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Pr="00457AB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375" w:rsidRPr="00457AB1" w:rsidRDefault="00847375" w:rsidP="00457AB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t xml:space="preserve">Шри Гуру Свами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Гири </w:t>
      </w:r>
      <w:r w:rsidR="00D20028" w:rsidRPr="00457AB1">
        <w:rPr>
          <w:rFonts w:ascii="Times New Roman" w:hAnsi="Times New Roman" w:cs="Times New Roman"/>
          <w:i/>
          <w:sz w:val="24"/>
          <w:szCs w:val="24"/>
        </w:rPr>
        <w:t>«</w:t>
      </w:r>
      <w:r w:rsidRPr="00457AB1">
        <w:rPr>
          <w:rFonts w:ascii="Times New Roman" w:hAnsi="Times New Roman" w:cs="Times New Roman"/>
          <w:i/>
          <w:sz w:val="24"/>
          <w:szCs w:val="24"/>
        </w:rPr>
        <w:t>Брахма-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вичара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упадеша</w:t>
      </w:r>
      <w:proofErr w:type="spellEnd"/>
      <w:r w:rsidR="00D20028"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Pr="00457AB1">
        <w:rPr>
          <w:rFonts w:ascii="Times New Roman" w:hAnsi="Times New Roman" w:cs="Times New Roman"/>
          <w:i/>
          <w:sz w:val="24"/>
          <w:szCs w:val="24"/>
        </w:rPr>
        <w:t xml:space="preserve"> (10-13)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>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восхваляется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сиддхом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Горакханатхом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. Он наставляет, что секунда проведенная в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вичаре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исследовании Брахмана, превосходит все иные методы. Исследование Абсолюта приводит к постижению Брахмана, Бога, не имеющего имени, качеств, атрибутов, того, кто ничего никогда не делает, пребывая вне времени,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всеведающего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всенаполняющего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вечного, полного, вездесущего. </w:t>
      </w:r>
    </w:p>
    <w:p w:rsidR="00847375" w:rsidRPr="00457AB1" w:rsidRDefault="00D20028" w:rsidP="00956AC5">
      <w:pPr>
        <w:spacing w:after="20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7AB1">
        <w:rPr>
          <w:rFonts w:ascii="Times New Roman" w:hAnsi="Times New Roman" w:cs="Times New Roman"/>
          <w:i/>
          <w:sz w:val="24"/>
          <w:szCs w:val="24"/>
        </w:rPr>
        <w:lastRenderedPageBreak/>
        <w:t>«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Знатоки Абсолюта ведают, что великий Абсолют есть пространство, сознание, и что оно блаженно, 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незапятнано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, недвижимо, вечно, бездеятельно и 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бескачественно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847375" w:rsidRPr="00457AB1">
        <w:rPr>
          <w:rFonts w:ascii="Times New Roman" w:hAnsi="Times New Roman" w:cs="Times New Roman"/>
          <w:i/>
          <w:sz w:val="24"/>
          <w:szCs w:val="24"/>
        </w:rPr>
        <w:t>ниргуна</w:t>
      </w:r>
      <w:proofErr w:type="spellEnd"/>
      <w:r w:rsidR="00847375" w:rsidRPr="00457AB1">
        <w:rPr>
          <w:rFonts w:ascii="Times New Roman" w:hAnsi="Times New Roman" w:cs="Times New Roman"/>
          <w:i/>
          <w:sz w:val="24"/>
          <w:szCs w:val="24"/>
        </w:rPr>
        <w:t>)</w:t>
      </w:r>
      <w:r w:rsidRPr="00457AB1">
        <w:rPr>
          <w:rFonts w:ascii="Times New Roman" w:hAnsi="Times New Roman" w:cs="Times New Roman"/>
          <w:i/>
          <w:sz w:val="24"/>
          <w:szCs w:val="24"/>
        </w:rPr>
        <w:t>»</w:t>
      </w:r>
      <w:r w:rsidR="00847375" w:rsidRPr="00457AB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47375" w:rsidRPr="00457AB1" w:rsidRDefault="00847375" w:rsidP="00457AB1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Горакша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7AB1">
        <w:rPr>
          <w:rFonts w:ascii="Times New Roman" w:hAnsi="Times New Roman" w:cs="Times New Roman"/>
          <w:i/>
          <w:sz w:val="24"/>
          <w:szCs w:val="24"/>
        </w:rPr>
        <w:t>Паддхати</w:t>
      </w:r>
      <w:proofErr w:type="spellEnd"/>
      <w:r w:rsidRPr="00457A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>О наилучшем поклонении Богу через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вичару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говорит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Васиштха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наставляя принца Раму в главе шестой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r w:rsidRPr="00956AC5">
        <w:rPr>
          <w:rFonts w:ascii="Times New Roman" w:hAnsi="Times New Roman" w:cs="Times New Roman"/>
          <w:sz w:val="24"/>
          <w:szCs w:val="24"/>
        </w:rPr>
        <w:t xml:space="preserve">Йога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Васиштхи</w:t>
      </w:r>
      <w:proofErr w:type="spellEnd"/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75" w:rsidRPr="00457AB1" w:rsidRDefault="00457AB1" w:rsidP="00457AB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457AB1">
        <w:rPr>
          <w:rFonts w:ascii="Times New Roman" w:hAnsi="Times New Roman" w:cs="Times New Roman"/>
          <w:sz w:val="32"/>
          <w:szCs w:val="24"/>
        </w:rPr>
        <w:t>Шравана</w:t>
      </w:r>
      <w:proofErr w:type="spellEnd"/>
      <w:r w:rsidRPr="00457AB1">
        <w:rPr>
          <w:rFonts w:ascii="Times New Roman" w:hAnsi="Times New Roman" w:cs="Times New Roman"/>
          <w:sz w:val="32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sz w:val="32"/>
          <w:szCs w:val="24"/>
        </w:rPr>
        <w:t>манана</w:t>
      </w:r>
      <w:proofErr w:type="spellEnd"/>
      <w:r w:rsidRPr="00457AB1">
        <w:rPr>
          <w:rFonts w:ascii="Times New Roman" w:hAnsi="Times New Roman" w:cs="Times New Roman"/>
          <w:sz w:val="32"/>
          <w:szCs w:val="24"/>
        </w:rPr>
        <w:t xml:space="preserve">, </w:t>
      </w:r>
      <w:proofErr w:type="spellStart"/>
      <w:r w:rsidRPr="00457AB1">
        <w:rPr>
          <w:rFonts w:ascii="Times New Roman" w:hAnsi="Times New Roman" w:cs="Times New Roman"/>
          <w:sz w:val="32"/>
          <w:szCs w:val="24"/>
        </w:rPr>
        <w:t>нидидхьясана</w:t>
      </w:r>
      <w:proofErr w:type="spellEnd"/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, и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практикуются и развиваются одинаково в соответствии с традиционными тремя главными принципами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манана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нидидхьясана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Получив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передачу через слушание (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) от своего коренного гуру своей линии передачи, подготовленный ученик входит в созерцание, затем проясняет его, отсекая сомнения и неясные моменты (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манана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), и погружается в постоянную поглощенность Атманом или Брахманом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нидидхьясана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ведующую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Древняя ведическая и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тантрическая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традиция передачи знаний, идущая от Шивы,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Даттатрейи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Санаткумара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Васиштхи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Шри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Шанкарачарьи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к которой мы принадлежим, рекомендует эти методы каждому истинному садху как самые важные и главные.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375" w:rsidRPr="00457AB1" w:rsidRDefault="00457AB1" w:rsidP="00457AB1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457AB1">
        <w:rPr>
          <w:rFonts w:ascii="Times New Roman" w:hAnsi="Times New Roman" w:cs="Times New Roman"/>
          <w:sz w:val="32"/>
          <w:szCs w:val="24"/>
        </w:rPr>
        <w:t>Атма-вичара</w:t>
      </w:r>
      <w:proofErr w:type="spellEnd"/>
      <w:r w:rsidRPr="00457AB1">
        <w:rPr>
          <w:rFonts w:ascii="Times New Roman" w:hAnsi="Times New Roman" w:cs="Times New Roman"/>
          <w:sz w:val="32"/>
          <w:szCs w:val="24"/>
        </w:rPr>
        <w:t xml:space="preserve"> и </w:t>
      </w:r>
      <w:r>
        <w:rPr>
          <w:rFonts w:ascii="Times New Roman" w:hAnsi="Times New Roman" w:cs="Times New Roman"/>
          <w:sz w:val="32"/>
          <w:szCs w:val="24"/>
        </w:rPr>
        <w:t>Б</w:t>
      </w:r>
      <w:r w:rsidRPr="00457AB1">
        <w:rPr>
          <w:rFonts w:ascii="Times New Roman" w:hAnsi="Times New Roman" w:cs="Times New Roman"/>
          <w:sz w:val="32"/>
          <w:szCs w:val="24"/>
        </w:rPr>
        <w:t>рахма-</w:t>
      </w:r>
      <w:proofErr w:type="spellStart"/>
      <w:r w:rsidRPr="00457AB1">
        <w:rPr>
          <w:rFonts w:ascii="Times New Roman" w:hAnsi="Times New Roman" w:cs="Times New Roman"/>
          <w:sz w:val="32"/>
          <w:szCs w:val="24"/>
        </w:rPr>
        <w:t>вичара</w:t>
      </w:r>
      <w:proofErr w:type="spellEnd"/>
      <w:r w:rsidR="00D20028" w:rsidRPr="00457AB1">
        <w:rPr>
          <w:rFonts w:ascii="Times New Roman" w:hAnsi="Times New Roman" w:cs="Times New Roman"/>
          <w:sz w:val="32"/>
          <w:szCs w:val="24"/>
        </w:rPr>
        <w:t xml:space="preserve"> – </w:t>
      </w:r>
      <w:r w:rsidRPr="00457AB1">
        <w:rPr>
          <w:rFonts w:ascii="Times New Roman" w:hAnsi="Times New Roman" w:cs="Times New Roman"/>
          <w:sz w:val="32"/>
          <w:szCs w:val="24"/>
        </w:rPr>
        <w:t>это одно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 xml:space="preserve">Хоть и кажется, что этих тем две, на самом деле это только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кажимость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, истинная тема Веданты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одна, ибо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Атма-вичара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и Брахма-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это одно, а не два.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единство выражено в Ведах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махавакьей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, великим изречением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Аям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Атма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Брахма</w:t>
      </w:r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 xml:space="preserve"> —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r w:rsidRPr="00956AC5">
        <w:rPr>
          <w:rFonts w:ascii="Times New Roman" w:hAnsi="Times New Roman" w:cs="Times New Roman"/>
          <w:sz w:val="24"/>
          <w:szCs w:val="24"/>
        </w:rPr>
        <w:t>Атман есть Брахман</w:t>
      </w:r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 xml:space="preserve">, т.е. эта Высшая самость есть Абсолют.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Мандукья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>-упанишад</w:t>
      </w:r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 xml:space="preserve">, 1.2 </w:t>
      </w:r>
      <w:r w:rsidR="00D200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Атхарваведы</w:t>
      </w:r>
      <w:proofErr w:type="spellEnd"/>
      <w:r w:rsidR="00D20028">
        <w:rPr>
          <w:rFonts w:ascii="Times New Roman" w:hAnsi="Times New Roman" w:cs="Times New Roman"/>
          <w:sz w:val="24"/>
          <w:szCs w:val="24"/>
        </w:rPr>
        <w:t>»</w:t>
      </w:r>
      <w:r w:rsidRPr="00956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AC5">
        <w:rPr>
          <w:rFonts w:ascii="Times New Roman" w:hAnsi="Times New Roman" w:cs="Times New Roman"/>
          <w:sz w:val="24"/>
          <w:szCs w:val="24"/>
        </w:rPr>
        <w:t>Атман и Брахман</w:t>
      </w:r>
      <w:r w:rsidR="00D20028">
        <w:rPr>
          <w:rFonts w:ascii="Times New Roman" w:hAnsi="Times New Roman" w:cs="Times New Roman"/>
          <w:sz w:val="24"/>
          <w:szCs w:val="24"/>
        </w:rPr>
        <w:t xml:space="preserve"> – </w:t>
      </w:r>
      <w:r w:rsidRPr="00956AC5">
        <w:rPr>
          <w:rFonts w:ascii="Times New Roman" w:hAnsi="Times New Roman" w:cs="Times New Roman"/>
          <w:sz w:val="24"/>
          <w:szCs w:val="24"/>
        </w:rPr>
        <w:t xml:space="preserve">одно, это самое великое послание учения </w:t>
      </w: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375" w:rsidRPr="00956AC5" w:rsidRDefault="00847375" w:rsidP="00956A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6AC5">
        <w:rPr>
          <w:rFonts w:ascii="Times New Roman" w:hAnsi="Times New Roman" w:cs="Times New Roman"/>
          <w:sz w:val="24"/>
          <w:szCs w:val="24"/>
        </w:rPr>
        <w:t>Наша</w:t>
      </w:r>
      <w:proofErr w:type="spellEnd"/>
      <w:r w:rsidRPr="00956AC5">
        <w:rPr>
          <w:rFonts w:ascii="Times New Roman" w:hAnsi="Times New Roman" w:cs="Times New Roman"/>
          <w:sz w:val="24"/>
          <w:szCs w:val="24"/>
        </w:rPr>
        <w:t xml:space="preserve"> самость, наша суть, наша природа вечна, совершенна, всегда чиста, свободна, она есть сам Абсолют, Бог, играющий в человека. </w:t>
      </w:r>
    </w:p>
    <w:p w:rsidR="00E87EDB" w:rsidRPr="00AB6346" w:rsidRDefault="00847375" w:rsidP="00AB6346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AB6346">
        <w:rPr>
          <w:rFonts w:ascii="Times New Roman" w:hAnsi="Times New Roman" w:cs="Times New Roman"/>
          <w:i/>
          <w:sz w:val="24"/>
          <w:szCs w:val="24"/>
        </w:rPr>
        <w:t xml:space="preserve">(Из </w:t>
      </w:r>
      <w:proofErr w:type="spellStart"/>
      <w:r w:rsidRPr="00AB6346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AB6346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AB6346">
        <w:rPr>
          <w:rFonts w:ascii="Times New Roman" w:hAnsi="Times New Roman" w:cs="Times New Roman"/>
          <w:i/>
          <w:sz w:val="24"/>
          <w:szCs w:val="24"/>
        </w:rPr>
        <w:t>Вишнудеванада</w:t>
      </w:r>
      <w:proofErr w:type="spellEnd"/>
      <w:r w:rsidRPr="00AB6346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AB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75"/>
    <w:rsid w:val="00457AB1"/>
    <w:rsid w:val="00847375"/>
    <w:rsid w:val="00956AC5"/>
    <w:rsid w:val="00AB6346"/>
    <w:rsid w:val="00D20028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3E8B1-3BD1-4F5D-BBD7-BD976FA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2016-06-26T14:39:00Z</dcterms:created>
  <dcterms:modified xsi:type="dcterms:W3CDTF">2016-06-28T13:46:00Z</dcterms:modified>
</cp:coreProperties>
</file>