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5E" w:rsidRPr="00ED145E" w:rsidRDefault="00ED145E" w:rsidP="00ED145E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ED145E">
        <w:rPr>
          <w:rFonts w:ascii="Times New Roman" w:hAnsi="Times New Roman" w:cs="Times New Roman"/>
          <w:sz w:val="48"/>
          <w:szCs w:val="24"/>
        </w:rPr>
        <w:t>У кого ты на службе?</w:t>
      </w:r>
    </w:p>
    <w:p w:rsidR="003D06CE" w:rsidRPr="00ED145E" w:rsidRDefault="003D06CE" w:rsidP="00ED145E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ED145E">
        <w:rPr>
          <w:rFonts w:ascii="Times New Roman" w:hAnsi="Times New Roman" w:cs="Times New Roman"/>
          <w:sz w:val="32"/>
          <w:szCs w:val="24"/>
        </w:rPr>
        <w:t>Главный вопрос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5E">
        <w:rPr>
          <w:rFonts w:ascii="Times New Roman" w:hAnsi="Times New Roman" w:cs="Times New Roman"/>
          <w:sz w:val="24"/>
          <w:szCs w:val="24"/>
        </w:rPr>
        <w:t xml:space="preserve">Главный вопрос духовной жизни: кому и каким энергиям ты служишь, у кого ты в действительности на службе? 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Кто твой истинный господин?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Кому ты предан?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Кому верой и правдой служишь?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Чему, кому отдаешь себя?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Чьи энергии проводишь?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Кто конечный получатель всех плодов твоих действий?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Ради кого или чего ты так здесь стараешься?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Если этот вопрос решен, все остальные решатся естественно, хоть и не без усилий.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5E">
        <w:rPr>
          <w:rFonts w:ascii="Times New Roman" w:hAnsi="Times New Roman" w:cs="Times New Roman"/>
          <w:sz w:val="24"/>
          <w:szCs w:val="24"/>
        </w:rPr>
        <w:t>Те, кто стремятся освободиться от кармы отбрасывают эго и желания и вступают на Путь севы</w:t>
      </w:r>
      <w:r w:rsidR="00ED145E">
        <w:rPr>
          <w:rFonts w:ascii="Times New Roman" w:hAnsi="Times New Roman" w:cs="Times New Roman"/>
          <w:sz w:val="24"/>
          <w:szCs w:val="24"/>
        </w:rPr>
        <w:t>,</w:t>
      </w:r>
      <w:r w:rsidRPr="00ED145E">
        <w:rPr>
          <w:rFonts w:ascii="Times New Roman" w:hAnsi="Times New Roman" w:cs="Times New Roman"/>
          <w:sz w:val="24"/>
          <w:szCs w:val="24"/>
        </w:rPr>
        <w:t xml:space="preserve"> служения Богу и Дхарме.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Всю свою жизнь они превращают в поток служения Божественному,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Богу и Дхарме.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бхакти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-йогу,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прапатти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-йогу и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нишкама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-карма-йогу.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 xml:space="preserve">Они становятся служителями Божественной Вселенской силы Пробуждения Освобождения </w:t>
      </w:r>
      <w:r w:rsidR="00ED145E">
        <w:rPr>
          <w:rFonts w:ascii="Times New Roman" w:hAnsi="Times New Roman" w:cs="Times New Roman"/>
          <w:sz w:val="24"/>
          <w:szCs w:val="24"/>
        </w:rPr>
        <w:t>–</w:t>
      </w:r>
      <w:r w:rsidRPr="00ED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Ануграха-шакти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Это нелегко,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ведь все привыкли жить для себя, своих желаний, своей семьи, своих амбиций, того что понятно уму, что дорого, близко и ценно для вас.</w:t>
      </w:r>
    </w:p>
    <w:p w:rsidR="00ED145E" w:rsidRDefault="00ED145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6CE" w:rsidRPr="00ED145E" w:rsidRDefault="003D06CE" w:rsidP="00ED145E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ED145E">
        <w:rPr>
          <w:rFonts w:ascii="Times New Roman" w:hAnsi="Times New Roman" w:cs="Times New Roman"/>
          <w:sz w:val="32"/>
          <w:szCs w:val="24"/>
        </w:rPr>
        <w:t>Самоотдача Богу: Секрет Просветления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5E">
        <w:rPr>
          <w:rFonts w:ascii="Times New Roman" w:hAnsi="Times New Roman" w:cs="Times New Roman"/>
          <w:sz w:val="24"/>
          <w:szCs w:val="24"/>
        </w:rPr>
        <w:t>Но Бог дороже всего, Бог ближе всех, Бог ценнее всего.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Бог и есть мы сами внутри</w:t>
      </w:r>
      <w:r w:rsidR="00ED145E">
        <w:rPr>
          <w:rFonts w:ascii="Times New Roman" w:hAnsi="Times New Roman" w:cs="Times New Roman"/>
          <w:sz w:val="24"/>
          <w:szCs w:val="24"/>
        </w:rPr>
        <w:t xml:space="preserve"> – «</w:t>
      </w:r>
      <w:r w:rsidRPr="00ED145E">
        <w:rPr>
          <w:rFonts w:ascii="Times New Roman" w:hAnsi="Times New Roman" w:cs="Times New Roman"/>
          <w:sz w:val="24"/>
          <w:szCs w:val="24"/>
        </w:rPr>
        <w:t xml:space="preserve">Ахам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Брахмасми</w:t>
      </w:r>
      <w:proofErr w:type="spellEnd"/>
      <w:r w:rsidR="00ED145E">
        <w:rPr>
          <w:rFonts w:ascii="Times New Roman" w:hAnsi="Times New Roman" w:cs="Times New Roman"/>
          <w:sz w:val="24"/>
          <w:szCs w:val="24"/>
        </w:rPr>
        <w:t>»</w:t>
      </w:r>
      <w:r w:rsidRPr="00ED145E">
        <w:rPr>
          <w:rFonts w:ascii="Times New Roman" w:hAnsi="Times New Roman" w:cs="Times New Roman"/>
          <w:sz w:val="24"/>
          <w:szCs w:val="24"/>
        </w:rPr>
        <w:t>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Он есть все</w:t>
      </w:r>
      <w:r w:rsidR="00ED145E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Сарвам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эва Брахман</w:t>
      </w:r>
      <w:r w:rsidR="00ED145E">
        <w:rPr>
          <w:rFonts w:ascii="Times New Roman" w:hAnsi="Times New Roman" w:cs="Times New Roman"/>
          <w:sz w:val="24"/>
          <w:szCs w:val="24"/>
        </w:rPr>
        <w:t>»</w:t>
      </w:r>
      <w:r w:rsidRPr="00ED145E">
        <w:rPr>
          <w:rFonts w:ascii="Times New Roman" w:hAnsi="Times New Roman" w:cs="Times New Roman"/>
          <w:sz w:val="24"/>
          <w:szCs w:val="24"/>
        </w:rPr>
        <w:t>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Все это только Он</w:t>
      </w:r>
      <w:r w:rsidR="00ED145E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Сарвам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кхалвидам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Брахма</w:t>
      </w:r>
      <w:r w:rsidR="00ED145E">
        <w:rPr>
          <w:rFonts w:ascii="Times New Roman" w:hAnsi="Times New Roman" w:cs="Times New Roman"/>
          <w:sz w:val="24"/>
          <w:szCs w:val="24"/>
        </w:rPr>
        <w:t>»</w:t>
      </w:r>
      <w:r w:rsidRPr="00ED145E">
        <w:rPr>
          <w:rFonts w:ascii="Times New Roman" w:hAnsi="Times New Roman" w:cs="Times New Roman"/>
          <w:sz w:val="24"/>
          <w:szCs w:val="24"/>
        </w:rPr>
        <w:t>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5E">
        <w:rPr>
          <w:rFonts w:ascii="Times New Roman" w:hAnsi="Times New Roman" w:cs="Times New Roman"/>
          <w:sz w:val="24"/>
          <w:szCs w:val="24"/>
        </w:rPr>
        <w:t xml:space="preserve">И те мудрые, кто знает это, идут великим путем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, путем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прапатти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-йоги, йоги осознанности, преданности, самоотдачи и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самоузнавания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и они безупречно служат лишь Богу и Дхарме, пути к Нему.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Они вступают в мистический созерцательный контакт с его тайной мудростью (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джняна-шакти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), с его просветляющим сиянием, и с Его Божественной волей</w:t>
      </w:r>
      <w:r w:rsidR="00ED14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иччха-шакти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, и проводят их всей своей жизнью.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5E">
        <w:rPr>
          <w:rFonts w:ascii="Times New Roman" w:hAnsi="Times New Roman" w:cs="Times New Roman"/>
          <w:sz w:val="24"/>
          <w:szCs w:val="24"/>
        </w:rPr>
        <w:t>Тогда Божественная мудрость и воля нисходят широким потоком и смывают все накопленные за долгие жизни в сансаре грехи и кармы души.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5E">
        <w:rPr>
          <w:rFonts w:ascii="Times New Roman" w:hAnsi="Times New Roman" w:cs="Times New Roman"/>
          <w:sz w:val="24"/>
          <w:szCs w:val="24"/>
        </w:rPr>
        <w:t>Это секрет просветления.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как важное условие,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дхарана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дхьяна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тапасья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вайрагья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вивека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нужны для очищения, но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и прочее не создают Бога и Пробуждение.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Они создают условия.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6CE" w:rsidRPr="00ED145E" w:rsidRDefault="003D06CE" w:rsidP="00ED145E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ED145E">
        <w:rPr>
          <w:rFonts w:ascii="Times New Roman" w:hAnsi="Times New Roman" w:cs="Times New Roman"/>
          <w:sz w:val="32"/>
          <w:szCs w:val="24"/>
        </w:rPr>
        <w:t>Служение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5E">
        <w:rPr>
          <w:rFonts w:ascii="Times New Roman" w:hAnsi="Times New Roman" w:cs="Times New Roman"/>
          <w:sz w:val="24"/>
          <w:szCs w:val="24"/>
        </w:rPr>
        <w:t>Служение (сева) не значит просто вскочить и начать просто что</w:t>
      </w:r>
      <w:r w:rsidR="00ED145E">
        <w:rPr>
          <w:rFonts w:ascii="Times New Roman" w:hAnsi="Times New Roman" w:cs="Times New Roman"/>
          <w:sz w:val="24"/>
          <w:szCs w:val="24"/>
        </w:rPr>
        <w:t>-</w:t>
      </w:r>
      <w:r w:rsidRPr="00ED145E">
        <w:rPr>
          <w:rFonts w:ascii="Times New Roman" w:hAnsi="Times New Roman" w:cs="Times New Roman"/>
          <w:sz w:val="24"/>
          <w:szCs w:val="24"/>
        </w:rPr>
        <w:t xml:space="preserve">то делать для Дхармы, своего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, своего Гуру, садху-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, хотя и это необходимо здесь, в материальном мире.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Сева означает изменить понимание смысла своей жизни, смысла своего воплощения здесь на земле.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 xml:space="preserve">Это означает глубоко осознать свое истинное предназначение: </w:t>
      </w:r>
      <w:r w:rsidR="00ED145E">
        <w:rPr>
          <w:rFonts w:ascii="Times New Roman" w:hAnsi="Times New Roman" w:cs="Times New Roman"/>
          <w:sz w:val="24"/>
          <w:szCs w:val="24"/>
        </w:rPr>
        <w:t>«</w:t>
      </w:r>
      <w:r w:rsidRPr="00ED145E">
        <w:rPr>
          <w:rFonts w:ascii="Times New Roman" w:hAnsi="Times New Roman" w:cs="Times New Roman"/>
          <w:sz w:val="24"/>
          <w:szCs w:val="24"/>
        </w:rPr>
        <w:t>я</w:t>
      </w:r>
      <w:r w:rsidR="00ED145E">
        <w:rPr>
          <w:rFonts w:ascii="Times New Roman" w:hAnsi="Times New Roman" w:cs="Times New Roman"/>
          <w:sz w:val="24"/>
          <w:szCs w:val="24"/>
        </w:rPr>
        <w:t xml:space="preserve"> – </w:t>
      </w:r>
      <w:r w:rsidRPr="00ED145E">
        <w:rPr>
          <w:rFonts w:ascii="Times New Roman" w:hAnsi="Times New Roman" w:cs="Times New Roman"/>
          <w:sz w:val="24"/>
          <w:szCs w:val="24"/>
        </w:rPr>
        <w:t>божественная душа (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джива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), цель моего воплощения здесь, в материальном мире, быть проводником света Бога, Абсолюта, сияния Брахмана и его представителей богов и святых</w:t>
      </w:r>
      <w:r w:rsidR="00ED145E">
        <w:rPr>
          <w:rFonts w:ascii="Times New Roman" w:hAnsi="Times New Roman" w:cs="Times New Roman"/>
          <w:sz w:val="24"/>
          <w:szCs w:val="24"/>
        </w:rPr>
        <w:t>»</w:t>
      </w:r>
      <w:r w:rsidRPr="00ED145E">
        <w:rPr>
          <w:rFonts w:ascii="Times New Roman" w:hAnsi="Times New Roman" w:cs="Times New Roman"/>
          <w:sz w:val="24"/>
          <w:szCs w:val="24"/>
        </w:rPr>
        <w:t>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Это и есть драгоценное человеческое рождение.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 xml:space="preserve">Это и есть истинная гуру-йога, объединение ума с умом коренного (мула) гуру, с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парама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-гуру, гуру-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ачарьей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, с линией гуру, с избранным божеством, и всеми святыми Прибежища.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5E">
        <w:rPr>
          <w:rFonts w:ascii="Times New Roman" w:hAnsi="Times New Roman" w:cs="Times New Roman"/>
          <w:sz w:val="24"/>
          <w:szCs w:val="24"/>
        </w:rPr>
        <w:t xml:space="preserve">Когда это осознано, все практики: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пранаямы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, мудры, мантры, ритуалы принесут великий успех.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>Ведь сам святой божественный свет (Брахма-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джьоти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) изнутри будет направлять вашу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6CE" w:rsidRPr="00ED145E" w:rsidRDefault="003D06CE" w:rsidP="00ED145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5E">
        <w:rPr>
          <w:rFonts w:ascii="Times New Roman" w:hAnsi="Times New Roman" w:cs="Times New Roman"/>
          <w:sz w:val="24"/>
          <w:szCs w:val="24"/>
        </w:rPr>
        <w:t>Итак, вступайте на путь служения Божественному, Дхарме, святым душам и все благословения придут.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 xml:space="preserve">Тогда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тапасья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свадхьяя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принесут успех.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 xml:space="preserve">Тогда открывается дверь к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>.</w:t>
      </w:r>
      <w:r w:rsidR="00ED145E">
        <w:rPr>
          <w:rFonts w:ascii="Times New Roman" w:hAnsi="Times New Roman" w:cs="Times New Roman"/>
          <w:sz w:val="24"/>
          <w:szCs w:val="24"/>
        </w:rPr>
        <w:t xml:space="preserve"> </w:t>
      </w:r>
      <w:r w:rsidRPr="00ED145E">
        <w:rPr>
          <w:rFonts w:ascii="Times New Roman" w:hAnsi="Times New Roman" w:cs="Times New Roman"/>
          <w:sz w:val="24"/>
          <w:szCs w:val="24"/>
        </w:rPr>
        <w:t xml:space="preserve">И эти </w:t>
      </w:r>
      <w:proofErr w:type="spellStart"/>
      <w:r w:rsidRPr="00ED145E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ED145E">
        <w:rPr>
          <w:rFonts w:ascii="Times New Roman" w:hAnsi="Times New Roman" w:cs="Times New Roman"/>
          <w:sz w:val="24"/>
          <w:szCs w:val="24"/>
        </w:rPr>
        <w:t xml:space="preserve"> вам даются по милости Бога и святых, как сила, увеличивающая ваше служение.</w:t>
      </w:r>
    </w:p>
    <w:p w:rsidR="00E87EDB" w:rsidRPr="00ED145E" w:rsidRDefault="003D06CE" w:rsidP="00ED145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145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D145E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ED145E">
        <w:rPr>
          <w:rFonts w:ascii="Times New Roman" w:hAnsi="Times New Roman" w:cs="Times New Roman"/>
          <w:i/>
          <w:sz w:val="24"/>
          <w:szCs w:val="24"/>
        </w:rPr>
        <w:t xml:space="preserve"> материалам </w:t>
      </w:r>
      <w:proofErr w:type="spellStart"/>
      <w:r w:rsidRPr="00ED145E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ED145E">
        <w:rPr>
          <w:rFonts w:ascii="Times New Roman" w:hAnsi="Times New Roman" w:cs="Times New Roman"/>
          <w:i/>
          <w:sz w:val="24"/>
          <w:szCs w:val="24"/>
        </w:rPr>
        <w:t xml:space="preserve"> Шри Свами </w:t>
      </w:r>
      <w:proofErr w:type="spellStart"/>
      <w:r w:rsidRPr="00ED145E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ED145E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ED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CE"/>
    <w:rsid w:val="003D06CE"/>
    <w:rsid w:val="00A154F5"/>
    <w:rsid w:val="00E87EDB"/>
    <w:rsid w:val="00E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8BCB3-D309-4D04-8E90-19CD2396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2016-02-16T12:23:00Z</dcterms:created>
  <dcterms:modified xsi:type="dcterms:W3CDTF">2016-03-06T12:36:00Z</dcterms:modified>
</cp:coreProperties>
</file>